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“寻访南粤名人事迹助力四有好老师培养”课题申报书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5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29"/>
        <w:gridCol w:w="697"/>
        <w:gridCol w:w="800"/>
        <w:gridCol w:w="1633"/>
        <w:gridCol w:w="860"/>
        <w:gridCol w:w="52"/>
        <w:gridCol w:w="1200"/>
        <w:gridCol w:w="8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293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8293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实践地点</w:t>
            </w:r>
          </w:p>
        </w:tc>
        <w:tc>
          <w:tcPr>
            <w:tcW w:w="8293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 xml:space="preserve">  （具体到省、市、县、乡、村/街道）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（队长所在单位）</w:t>
            </w:r>
          </w:p>
        </w:tc>
        <w:tc>
          <w:tcPr>
            <w:tcW w:w="679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团队人数</w:t>
            </w:r>
          </w:p>
        </w:tc>
        <w:tc>
          <w:tcPr>
            <w:tcW w:w="679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队长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Hans" w:bidi="ar"/>
              </w:rPr>
              <w:t>信息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9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9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8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96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41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Hans" w:bidi="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本研类别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default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乐育书院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本</w:t>
            </w: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队员1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队员2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41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课题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需包含以下内容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1" w:hRule="atLeast"/>
          <w:jc w:val="center"/>
        </w:trPr>
        <w:tc>
          <w:tcPr>
            <w:tcW w:w="9741" w:type="dxa"/>
            <w:gridSpan w:val="10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一级标题为黑体、二级标题为楷体，三级标题和正文为仿宋_GB2312。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一、选题依据（名人简介约500字）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二、团队工作基础（团队成员优势、与本次活动相关的经验）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三、拟研究名人事迹（可分点从不同角度描述）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四、课题意义</w:t>
            </w:r>
          </w:p>
          <w:p>
            <w:pPr>
              <w:adjustRightInd w:val="0"/>
              <w:snapToGrid w:val="0"/>
              <w:jc w:val="left"/>
              <w:rPr>
                <w:rFonts w:hint="default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 w:val="24"/>
                <w:szCs w:val="24"/>
                <w:lang w:val="en-US" w:eastAsia="zh-CN" w:bidi="ar"/>
              </w:rPr>
              <w:t>五、预期成果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741" w:type="dxa"/>
            <w:gridSpan w:val="10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课题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研究的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人员分工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、进度安排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41" w:type="dxa"/>
            <w:gridSpan w:val="10"/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人员分工：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姓名：任务描述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进度安排：（课题启动到实地讲解结束）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2024年X月X日拟完成……；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2024年X月X日拟完成……；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2024年X月X日拟完成……；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741" w:type="dxa"/>
            <w:gridSpan w:val="10"/>
            <w:shd w:val="clear" w:color="auto" w:fill="auto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经费预算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立项团队每队各500元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741" w:type="dxa"/>
            <w:gridSpan w:val="10"/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（请分别列举费用事项与相应金额）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1.XX事项约花费XX元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4578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队长所在单位审核意见：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1120" w:firstLineChars="400"/>
              <w:jc w:val="righ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月   日</w:t>
            </w:r>
          </w:p>
        </w:tc>
        <w:tc>
          <w:tcPr>
            <w:tcW w:w="5163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校团委意见：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righ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   月   日</w:t>
            </w:r>
          </w:p>
        </w:tc>
      </w:tr>
    </w:tbl>
    <w:p>
      <w:pPr>
        <w:bidi w:val="0"/>
        <w:ind w:left="-840" w:leftChars="-400" w:firstLine="0" w:firstLineChars="0"/>
        <w:rPr>
          <w:rFonts w:hint="eastAsia"/>
        </w:rPr>
      </w:pPr>
    </w:p>
    <w:p>
      <w:pPr>
        <w:bidi w:val="0"/>
        <w:ind w:left="-840" w:leftChars="-400"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（注：本表</w:t>
      </w:r>
      <w:r>
        <w:rPr>
          <w:rFonts w:hint="eastAsia" w:ascii="仿宋_GB2312" w:hAnsi="仿宋_GB2312" w:eastAsia="仿宋_GB2312" w:cs="仿宋_GB2312"/>
          <w:lang w:val="en-US" w:eastAsia="zh-CN"/>
        </w:rPr>
        <w:t>仅需提交电子版</w:t>
      </w:r>
      <w:r>
        <w:rPr>
          <w:rFonts w:hint="eastAsia" w:ascii="仿宋_GB2312" w:hAnsi="仿宋_GB2312" w:eastAsia="仿宋_GB2312" w:cs="仿宋_GB2312"/>
        </w:rPr>
        <w:t>，填写时注意保持原样式、便于阅读，</w:t>
      </w:r>
      <w:r>
        <w:rPr>
          <w:rFonts w:hint="eastAsia" w:ascii="仿宋_GB2312" w:hAnsi="仿宋_GB2312" w:eastAsia="仿宋_GB2312" w:cs="仿宋_GB2312"/>
          <w:lang w:val="en-US" w:eastAsia="zh-CN"/>
        </w:rPr>
        <w:t>单位签字可采用电子签</w:t>
      </w:r>
      <w:r>
        <w:rPr>
          <w:rFonts w:hint="eastAsia" w:ascii="仿宋_GB2312" w:hAnsi="仿宋_GB2312" w:eastAsia="仿宋_GB2312" w:cs="仿宋_GB2312"/>
        </w:rPr>
        <w:t>）</w:t>
      </w:r>
    </w:p>
    <w:sectPr>
      <w:headerReference r:id="rId3" w:type="firs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1DDD87-1149-41E4-85F2-17D01DD865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960237A-AEDB-49C0-B3CC-9DDEEDC59F5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A404E5C-35A6-4C65-BC98-737DF53E6A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2584450</wp:posOffset>
              </wp:positionH>
              <wp:positionV relativeFrom="paragraph">
                <wp:posOffset>379095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5pt;margin-top:29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SyaDtcAAAAK&#10;AQAADwAAAGRycy9kb3ducmV2LnhtbE2PzU7DMBCE70i8g7VI3KhdaOs2xOmhEhduFITEzY23cYR/&#10;IttNk7dnOcFxdkaz39T7yTs2Ysp9DAqWCwEMQxtNHzoFH+8vD1tguehgtIsBFcyYYd/c3tS6MvEa&#10;3nA8lo5RSciVVmBLGSrOc2vR67yIAwbyzjF5XUimjpukr1TuHX8UYsO97gN9sHrAg8X2+3jxCuT0&#10;GXHIeMCv89gm289b9zordX+3FM/ACk7lLwy/+IQODTGd4iWYzJyClZC0pShY7yQwCmx2azqcFDyt&#10;pATe1Pz/hOYHUEsDBBQAAAAIAIdO4kCkj4dUwgEAAI8DAAAOAAAAZHJzL2Uyb0RvYy54bWytU0tu&#10;2zAQ3RfIHQjuYypeBIZgOWhhpChQtAXSHoCmSIsAf+DQlnyB5gZZddN9z+VzdEhJTptusuiGGs4M&#10;38x7M1rfDdaQo4ygvWvozaKiRDrhW+32Df329f56RQkk7lpuvJMNPUmgd5urN+s+1HLpO29aGQmC&#10;OKj70NAupVAzBqKTlsPCB+kwqHy0POE17lkbeY/o1rBlVd2y3sc2RC8kAHq3Y5BOiPE1gF4pLeTW&#10;i4OVLo2oURqekBJ0OgDdlG6VkiJ9VgpkIqahyDSVE4ugvcsn26x5vY88dFpMLfDXtPCCk+XaYdEL&#10;1JYnTg5R/wNltYgevEoL4S0biRRFkMVN9UKbh44HWbig1BAuosP/gxWfjl8i0S1uwi0ljluc+Pnp&#10;8fzj1/nnd4I+FKgPUGPeQ8DMNLzzAybPfkBn5j2oaPMXGRGMo7yni7xySETkR6vlalVhSGBsviA+&#10;e34eIqT30luSjYZGnF+RlR8/QhpT55Rczfl7bUyZoXF/ORAze1jufewxW2nYDROhnW9PyKfH0TfU&#10;4aZTYj44VDZvyWzE2dhNRq4B4e0hYeHST0YdoaZiOKfCaNqpvAh/3kvW83+0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LJoO1wAAAAoBAAAPAAAAAAAAAAEAIAAAACIAAABkcnMvZG93bnJldi54&#10;bWxQSwECFAAUAAAACACHTuJApI+HVMIBAACP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2QzMmM5NjgwNTYzY2FmY2Q1MGYzMjZkNDg5NWMifQ=="/>
  </w:docVars>
  <w:rsids>
    <w:rsidRoot w:val="37F55137"/>
    <w:rsid w:val="00043323"/>
    <w:rsid w:val="00115ABB"/>
    <w:rsid w:val="001C2A27"/>
    <w:rsid w:val="00204C47"/>
    <w:rsid w:val="00213C59"/>
    <w:rsid w:val="0021769B"/>
    <w:rsid w:val="002B42BE"/>
    <w:rsid w:val="002B4816"/>
    <w:rsid w:val="002D6A9B"/>
    <w:rsid w:val="00314EFE"/>
    <w:rsid w:val="00321267"/>
    <w:rsid w:val="003A6EC2"/>
    <w:rsid w:val="003E280E"/>
    <w:rsid w:val="003F419C"/>
    <w:rsid w:val="00452B07"/>
    <w:rsid w:val="005204F4"/>
    <w:rsid w:val="005D3505"/>
    <w:rsid w:val="006042AA"/>
    <w:rsid w:val="00625AAD"/>
    <w:rsid w:val="006336AD"/>
    <w:rsid w:val="006B290D"/>
    <w:rsid w:val="00730C60"/>
    <w:rsid w:val="0074032B"/>
    <w:rsid w:val="00767869"/>
    <w:rsid w:val="00771FAA"/>
    <w:rsid w:val="00787103"/>
    <w:rsid w:val="00852698"/>
    <w:rsid w:val="00943C06"/>
    <w:rsid w:val="00A3712F"/>
    <w:rsid w:val="00A41BBD"/>
    <w:rsid w:val="00A61B29"/>
    <w:rsid w:val="00A623DE"/>
    <w:rsid w:val="00C23E62"/>
    <w:rsid w:val="00C57AB2"/>
    <w:rsid w:val="00C62AB6"/>
    <w:rsid w:val="00C8410D"/>
    <w:rsid w:val="00C86337"/>
    <w:rsid w:val="00C95709"/>
    <w:rsid w:val="00D1201E"/>
    <w:rsid w:val="00D24821"/>
    <w:rsid w:val="00D43088"/>
    <w:rsid w:val="00D603F0"/>
    <w:rsid w:val="00DC03C9"/>
    <w:rsid w:val="00DF367E"/>
    <w:rsid w:val="00E1284E"/>
    <w:rsid w:val="00E55C94"/>
    <w:rsid w:val="00E87968"/>
    <w:rsid w:val="00EE3EE2"/>
    <w:rsid w:val="00F46CFF"/>
    <w:rsid w:val="00F56F80"/>
    <w:rsid w:val="00F67413"/>
    <w:rsid w:val="00FA1D30"/>
    <w:rsid w:val="00FC12AF"/>
    <w:rsid w:val="0169732F"/>
    <w:rsid w:val="09644C54"/>
    <w:rsid w:val="0F2904D1"/>
    <w:rsid w:val="106946FA"/>
    <w:rsid w:val="15763AC2"/>
    <w:rsid w:val="16FA78BB"/>
    <w:rsid w:val="197F67CE"/>
    <w:rsid w:val="1BD43E1B"/>
    <w:rsid w:val="1EEB2C1D"/>
    <w:rsid w:val="2518296A"/>
    <w:rsid w:val="30EC52E1"/>
    <w:rsid w:val="34B00BC9"/>
    <w:rsid w:val="37F55137"/>
    <w:rsid w:val="417D7131"/>
    <w:rsid w:val="47E87586"/>
    <w:rsid w:val="51421473"/>
    <w:rsid w:val="536072D8"/>
    <w:rsid w:val="53A5346C"/>
    <w:rsid w:val="54FB4AFB"/>
    <w:rsid w:val="56861332"/>
    <w:rsid w:val="585E43A1"/>
    <w:rsid w:val="662C67DA"/>
    <w:rsid w:val="68B51559"/>
    <w:rsid w:val="699F36D5"/>
    <w:rsid w:val="746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caption"/>
    <w:basedOn w:val="1"/>
    <w:next w:val="1"/>
    <w:autoRedefine/>
    <w:qFormat/>
    <w:uiPriority w:val="35"/>
    <w:rPr>
      <w:rFonts w:ascii="Cambria" w:hAnsi="Cambria" w:eastAsia="黑体"/>
      <w:sz w:val="20"/>
      <w:szCs w:val="20"/>
    </w:rPr>
  </w:style>
  <w:style w:type="paragraph" w:styleId="5">
    <w:name w:val="Block Text"/>
    <w:basedOn w:val="1"/>
    <w:autoRedefine/>
    <w:qFormat/>
    <w:uiPriority w:val="0"/>
    <w:pPr>
      <w:spacing w:line="440" w:lineRule="exact"/>
      <w:ind w:left="718" w:leftChars="342" w:right="565" w:rightChars="269" w:firstLine="538" w:firstLineChars="192"/>
    </w:pPr>
    <w:rPr>
      <w:rFonts w:eastAsia="仿宋_GB2312"/>
      <w:sz w:val="2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列出段落1"/>
    <w:basedOn w:val="1"/>
    <w:autoRedefine/>
    <w:qFormat/>
    <w:uiPriority w:val="99"/>
    <w:pPr>
      <w:ind w:firstLine="420" w:firstLineChars="200"/>
    </w:pPr>
    <w:rPr>
      <w:szCs w:val="20"/>
    </w:rPr>
  </w:style>
  <w:style w:type="character" w:customStyle="1" w:styleId="14">
    <w:name w:val="页眉 字符"/>
    <w:basedOn w:val="10"/>
    <w:link w:val="7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</Words>
  <Characters>525</Characters>
  <Lines>4</Lines>
  <Paragraphs>1</Paragraphs>
  <TotalTime>15</TotalTime>
  <ScaleCrop>false</ScaleCrop>
  <LinksUpToDate>false</LinksUpToDate>
  <CharactersWithSpaces>615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2023-05-25T02:00:00Z</dcterms:created>
  <dc:creator>eve</dc:creator>
  <cp:lastModifiedBy>魔方</cp:lastModifiedBy>
  <dcterms:modified xsi:type="dcterms:W3CDTF">2024-01-11T04:44:28Z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E64E0A60863C46FBB4D9E9DFAFF77CD2_13</vt:lpwstr>
  </property>
</Properties>
</file>